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7A9" w:rsidRDefault="002607A9" w:rsidP="002607A9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,Пояснительная записка</w:t>
      </w:r>
    </w:p>
    <w:p w:rsidR="002607A9" w:rsidRDefault="002607A9" w:rsidP="002607A9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607A9" w:rsidRDefault="002607A9" w:rsidP="002607A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современных условиях развития общества русский язык становится обязательным компонентом обучения не только в школе, но и в национальных дошкольных образовательных учреждениях. Раннее обучение русскому языку создает прекрасные возможности для того, чтобы вызвать интерес к языковому и культурному многообразию республики Татарстан и России</w:t>
      </w:r>
      <w:proofErr w:type="gramStart"/>
      <w:r>
        <w:rPr>
          <w:rFonts w:ascii="Times New Roman" w:hAnsi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/>
          <w:sz w:val="28"/>
          <w:szCs w:val="28"/>
        </w:rPr>
        <w:t>уважение к языку и культуре русского народа, способствует развитию  коммуникативно-речевого такта.</w:t>
      </w:r>
    </w:p>
    <w:p w:rsidR="002607A9" w:rsidRDefault="002607A9" w:rsidP="002607A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Вопросы, связанные с обучением второму языку дошкольников являются сегодня предметом широких дискуссий, поскольку, раннее детство (4г) рассматривается специалистами как наиболее благоприятный период для овладения языками (</w:t>
      </w:r>
      <w:proofErr w:type="spellStart"/>
      <w:r>
        <w:rPr>
          <w:rFonts w:ascii="Times New Roman" w:hAnsi="Times New Roman"/>
          <w:sz w:val="28"/>
          <w:szCs w:val="28"/>
        </w:rPr>
        <w:t>Е.И.Негневицкая</w:t>
      </w:r>
      <w:proofErr w:type="spellEnd"/>
      <w:r>
        <w:rPr>
          <w:rFonts w:ascii="Times New Roman" w:hAnsi="Times New Roman"/>
          <w:sz w:val="28"/>
          <w:szCs w:val="28"/>
        </w:rPr>
        <w:t xml:space="preserve">, В.С. Мухина, </w:t>
      </w:r>
      <w:proofErr w:type="spellStart"/>
      <w:r>
        <w:rPr>
          <w:rFonts w:ascii="Times New Roman" w:hAnsi="Times New Roman"/>
          <w:sz w:val="28"/>
          <w:szCs w:val="28"/>
        </w:rPr>
        <w:t>Н.Д.Гальская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З.Я.Футерман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). Однако, как показывает практика, процесс обучения русскому языку дошкольников не принес пока должных результатов в силу разных причин:</w:t>
      </w:r>
    </w:p>
    <w:p w:rsidR="002607A9" w:rsidRDefault="002607A9" w:rsidP="002607A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не разработана методика  обучения дошкольников с 4-х лет русскому языку;</w:t>
      </w:r>
    </w:p>
    <w:p w:rsidR="002607A9" w:rsidRDefault="002607A9" w:rsidP="002607A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предложенные пособия рекомендуют изучение русскому языку, начиная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старшей группы (5 лет), но не разработана система занятий, составленных с учетов преемственности между детским садом и школой;</w:t>
      </w:r>
    </w:p>
    <w:p w:rsidR="002607A9" w:rsidRDefault="002607A9" w:rsidP="002607A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отсутствует должное методическое обеспечение;</w:t>
      </w:r>
    </w:p>
    <w:p w:rsidR="002607A9" w:rsidRDefault="002607A9" w:rsidP="002607A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нехватка специально подготовленных кадров.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язык является вторым для маленьких граждан Татарстана, родившихся в семьях, где основным языком является не русский, а какой-нибудь другой, например, татарский язык.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Существует запрос на организацию специального обучения русскому языку, начиная с маленького возраста. Настоящее пособие призвано помочь родителям и воспитателям быть проводниками в мир двуязычия. 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Одним из важных аспектов обучения и воспитания нерусских детей, подготовки их к обучению в школе является приобщение их к русскому языку, к русской культуре.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задачей изучения русского языка является формирование первоначальных умений и навыков практического владения русским языком в устной форме.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обучения дети должны научиться воспринимать и понимать русскую речь на слух и говорить по-русски в пределах доступной им тематики, усвоенных слов, грамматических форм, синтаксических конструкций и несложных образцов связной речи.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Весь курс обучения русскому языку призван способствовать формированию у детей навыков общения в ситуациях, естественных для детей дошкольного возраста.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по обучению русскому языку являются органической частью воспитательно-образовательной </w:t>
      </w:r>
      <w:proofErr w:type="gramStart"/>
      <w:r>
        <w:rPr>
          <w:rFonts w:ascii="Times New Roman" w:hAnsi="Times New Roman"/>
          <w:sz w:val="28"/>
          <w:szCs w:val="28"/>
        </w:rPr>
        <w:t>работы, осуществляемой в детском саду и активно содействует</w:t>
      </w:r>
      <w:proofErr w:type="gramEnd"/>
      <w:r>
        <w:rPr>
          <w:rFonts w:ascii="Times New Roman" w:hAnsi="Times New Roman"/>
          <w:sz w:val="28"/>
          <w:szCs w:val="28"/>
        </w:rPr>
        <w:t xml:space="preserve"> решению задач нравственного, физического, трудового и эстетического воспитания дошкольников.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окончании обучения дети должны: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</w:t>
      </w:r>
      <w:proofErr w:type="spellStart"/>
      <w:r>
        <w:rPr>
          <w:rFonts w:ascii="Times New Roman" w:hAnsi="Times New Roman"/>
          <w:sz w:val="28"/>
          <w:szCs w:val="28"/>
        </w:rPr>
        <w:t>аудировании</w:t>
      </w:r>
      <w:proofErr w:type="spellEnd"/>
      <w:r>
        <w:rPr>
          <w:rFonts w:ascii="Times New Roman" w:hAnsi="Times New Roman"/>
          <w:sz w:val="28"/>
          <w:szCs w:val="28"/>
        </w:rPr>
        <w:t>: понимать и выполнять просьбы воспитателя, относящиеся к ведению занятий, организация различных форм игровой и обслуживающей деятельности в соответствии с тематикой речевых ситуаций определенных для каждого возраста, а также понимать на слух речь воспитателя в учебно-игровых ситуациях;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говорении: уметь отвечать на вопросы, формировать просьбы, обращаться к воспитателю и своим товарищам в пределах примерных ситуаций общения, а также уметь высказываться в соответствии с игровой ситуацией в объеме 1-2 фраз, уметь использовать считалки, рифмовки, уметь составить простой рассказ, знать </w:t>
      </w:r>
      <w:proofErr w:type="spellStart"/>
      <w:r>
        <w:rPr>
          <w:rFonts w:ascii="Times New Roman" w:hAnsi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/>
          <w:sz w:val="28"/>
          <w:szCs w:val="28"/>
        </w:rPr>
        <w:t>, стихотворения, песни.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Уникальная предрасположенность к речи (а зоной наибольшего благоприятствования в овладении вторым языком является период от 4 до 8-9 </w:t>
      </w:r>
      <w:r>
        <w:rPr>
          <w:rFonts w:ascii="Times New Roman" w:hAnsi="Times New Roman"/>
          <w:sz w:val="28"/>
          <w:szCs w:val="28"/>
        </w:rPr>
        <w:lastRenderedPageBreak/>
        <w:t>лет), пластичность природного механизма усвоения речи, дает ребенку возможность при соответствующих условиях успешно овладеть вторым языком.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процесса обучения русскому языку определяется тем, насколько последовательно реализуются его основные закономерности: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весь курс обучения русскому языку должен быть сориентирован не только на формирование практических навыков и умений, но и на более полную реализацию воспитательно-образовательного развивающего потенциала русского языка. Поэтому уже на 1 году обучения детям предлагаются материал и задания, способствующие развитию воображения, воспитанию навыков культуры;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процессе обучения русскому языку важно научить ребенка сопереживать, жалеть, сочувствовать, понимать, помогать. Поэтому во многих ситуациях, моделируемых с помощью настоящего пособия дети должны, например, помочь сказочным героям, друг другу, т.е. они ставятся в условие выбора положительного морального действия;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процесс обучения русскому языку в детском саду характеризуется коммуникативной направленностью. Усиление коммуникативной направленности обучения осуществляется за счет ведения сказочных персонажей, использования ролевых игр.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Процесс обучения русскому языку в детском саду представляет собой совместную деятельность воспитателя и детей. Задача воспитателя: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сделать все возможное, чтобы заинтересовать и поддерживать интерес ребенка на протяжении всех лет обучения, путем использования естественной среды и путем создания искусственной языковой среды и разнообразия коммуникативных задач.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Процесс обучения русскому языку будет эффективным, если он строится с учетом возрастных особенностей детей. У детей дошкольного возраста преобладает непроизвольный вид внимания и памяти. Это значит, что они хорошо запоминают то, что им интересно. 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Поэтому каждое занятие должно быть праздником для детей – праздником общения на русском языке с воспитателем, друг с другом, со сказочными персонажами. Этому призваны помочь предложенный в сборнике интересный сюжет занятия, разнообразные пальчиковые, подвижные, дидактические игры, интересные физкультминутки, музыка, варьирование приемов и средств обучения.</w:t>
      </w:r>
    </w:p>
    <w:p w:rsidR="002607A9" w:rsidRDefault="002607A9" w:rsidP="002607A9">
      <w:pPr>
        <w:spacing w:after="0" w:line="36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Обучение устной речи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говорению и </w:t>
      </w:r>
      <w:proofErr w:type="spellStart"/>
      <w:r>
        <w:rPr>
          <w:rFonts w:ascii="Times New Roman" w:hAnsi="Times New Roman"/>
          <w:sz w:val="28"/>
          <w:szCs w:val="28"/>
        </w:rPr>
        <w:t>аудированию</w:t>
      </w:r>
      <w:proofErr w:type="spellEnd"/>
      <w:r>
        <w:rPr>
          <w:rFonts w:ascii="Times New Roman" w:hAnsi="Times New Roman"/>
          <w:sz w:val="28"/>
          <w:szCs w:val="28"/>
        </w:rPr>
        <w:t xml:space="preserve"> осуществляется только в общении, которое протекает в форме диалога воспитателя с ребенком, диалога детей с игрушками по ходу игры, со сказочными персонажами и т.д.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речевые образцы, предназначенные для говорения и </w:t>
      </w:r>
      <w:proofErr w:type="spellStart"/>
      <w:r>
        <w:rPr>
          <w:rFonts w:ascii="Times New Roman" w:hAnsi="Times New Roman"/>
          <w:sz w:val="28"/>
          <w:szCs w:val="28"/>
        </w:rPr>
        <w:t>аудирования</w:t>
      </w:r>
      <w:proofErr w:type="spellEnd"/>
      <w:r>
        <w:rPr>
          <w:rFonts w:ascii="Times New Roman" w:hAnsi="Times New Roman"/>
          <w:sz w:val="28"/>
          <w:szCs w:val="28"/>
        </w:rPr>
        <w:t>, вводятся в игровых ситуациях, в ситуациях каждодневного общения.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диалогической речи направлено на развитие умений задавать вопросы и отвечать на них, выражать согласие и несогласие.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Постоянно действующими героями в данном пособии являются Медвежонок – Мишутка, девочка Маша, Настя, Зайчик, Собачка Филя, Петрушка, Незнайка и др.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Овладение устной речью проходит с помощью активного использования игры как методического приема.</w:t>
      </w:r>
    </w:p>
    <w:p w:rsidR="002607A9" w:rsidRDefault="002607A9" w:rsidP="002607A9">
      <w:pPr>
        <w:spacing w:after="0" w:line="36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Обучение фонетической, грамматической и лексической сторонам устной речи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выработки навыков правильного русского произношения в работе с детьми дошкольного возраста в данном пособии представлены следующие приемы: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имитация или подражание, когда дети учатся произносить звуки и звукосочетания, подражая воспитателю;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объяснение и показ артикуляции;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сопоставление звуков русского языка со звуками родного языка.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 целью преодоления фонетических трудностей в старшем дошкольном возрасте воспитатель может проводить упражнения типа «фонетической зарядки».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Фонетические упражнения можно выполнить как на занятиях, так и вне занятий.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Специфика дошкольного возраста состоит в том, что фонетические особенности второго языка могут быть постигнуты и без специальных упражнений, когда речевой аппарат разовьется соответствующим образом. Нужно только, чтобы ребенок слышал русскую речь с хорошим произношением, чтобы он сам имел возможность говорить и участвовать в общении, добиваться своего методом проб и ошибок. На становление звуковой системы русского языка у дошкольника уходит от 3 до 12 месяцев.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предлагаемых разработках занятий обучение лексической стороне речи строится преимущественно с опорой на наглядность: игрушки, картинки, изображение действий, жесты, мимика. Словарный запас включает лексику по темам, хорошо известным детям в их повседневной жизни («Игры и игрушки», «Семья», «Дом», «Животные» и т.д.).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Отобранная лексика носит конкретный характер. В основном дети узнают названия предметов материального мира, названия типичных действий и признаков предметов, которые им уже знакомы на родном языке.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Лексика вводится постепенно большими тематическими группами и отрабатывается в различных играх. Слова вводятся не изолированно, а в сочетании с другими словами или в осмысленной ситуации в игре.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грамматике представляет определенные трудности. Овладение грамматическими навыками строится на базе речевых образцов с использованием принципа аналогии с родным языком.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Ребенок должен осознать, что любой язык строится по своим законам, которые необходимо соблюдать, чтобы высказывание было понятно.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этого можно использовать специально разработанные грамматические игры, сказки, истории и стихотворения.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Важным является соблюдение </w:t>
      </w:r>
      <w:proofErr w:type="spellStart"/>
      <w:r>
        <w:rPr>
          <w:rFonts w:ascii="Times New Roman" w:hAnsi="Times New Roman"/>
          <w:sz w:val="28"/>
          <w:szCs w:val="28"/>
        </w:rPr>
        <w:t>этапности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речевых навыков и умений. Ребенок воспринимает новое языковое явление, воспроизводит под руководством воспитателя, включает это языковое явление в свою речь в процессе игр, заданий, речевых упражнений.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Воспитательно-образовательный процесс  обучению детей русскому языку предлагаем организовать следующими способами: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ведется специальное обучение на занятиях 3 раза в неделю,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2607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половину дня, длительность занятий от 15   до 30 минут, в зависимости от возраста детей;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режимные моменты, в ходе свободных игр, в непосредственном общении с детьми </w:t>
      </w:r>
      <w:proofErr w:type="spellStart"/>
      <w:r>
        <w:rPr>
          <w:rFonts w:ascii="Times New Roman" w:hAnsi="Times New Roman"/>
          <w:sz w:val="28"/>
          <w:szCs w:val="28"/>
        </w:rPr>
        <w:t>коммуникативно</w:t>
      </w:r>
      <w:proofErr w:type="spellEnd"/>
      <w:r>
        <w:rPr>
          <w:rFonts w:ascii="Times New Roman" w:hAnsi="Times New Roman"/>
          <w:sz w:val="28"/>
          <w:szCs w:val="28"/>
        </w:rPr>
        <w:t xml:space="preserve"> вводятся и </w:t>
      </w:r>
      <w:proofErr w:type="spellStart"/>
      <w:r>
        <w:rPr>
          <w:rFonts w:ascii="Times New Roman" w:hAnsi="Times New Roman"/>
          <w:sz w:val="28"/>
          <w:szCs w:val="28"/>
        </w:rPr>
        <w:t>ситуативно</w:t>
      </w:r>
      <w:proofErr w:type="spellEnd"/>
      <w:r>
        <w:rPr>
          <w:rFonts w:ascii="Times New Roman" w:hAnsi="Times New Roman"/>
          <w:sz w:val="28"/>
          <w:szCs w:val="28"/>
        </w:rPr>
        <w:t xml:space="preserve"> активизируются речевые конструкции разговорной речи;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индивидуально, с малой группой, с подгруппой, со всей группой ведутся беседы по интерактивным играм и игрушкам, иллюстрированным книгам, рассматривают игрушки, играют в настольно-печатные игры (типа лото и др.);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перед едой, перед сном читают, обсуждают, выучивают стихи и песенки, слушают русскую народную, детскую, классическую музыку;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детям показывают спектакли кукольного театра, играют в подвижные игры на русском языке;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занятия разными видами деятельности (в частности, музыкальное, физкультурное занятия, ручной труд)  можно </w:t>
      </w:r>
      <w:proofErr w:type="gramStart"/>
      <w:r>
        <w:rPr>
          <w:rFonts w:ascii="Times New Roman" w:hAnsi="Times New Roman"/>
          <w:sz w:val="28"/>
          <w:szCs w:val="28"/>
        </w:rPr>
        <w:t>проводить</w:t>
      </w:r>
      <w:proofErr w:type="gramEnd"/>
      <w:r>
        <w:rPr>
          <w:rFonts w:ascii="Times New Roman" w:hAnsi="Times New Roman"/>
          <w:sz w:val="28"/>
          <w:szCs w:val="28"/>
        </w:rPr>
        <w:t xml:space="preserve"> чередуя русский и родной языки.  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детском саду проводятся праздники, связанные с русским языком и культурой.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Пособие «Изучаем русский язык» направлено на воспитание интереса к овладению русского языка, развитию активной и пассивной речи.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Эти рекомендации адресованы воспитателю детского сада, обучающему русскому языку детей средней (4-5 лет), старшей (5-6), подготовительной к школе (6-7 лет) групп. </w:t>
      </w:r>
      <w:proofErr w:type="gramEnd"/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Практическое пособие «Изучаем русский язык» составлено на основе действующих программ по русскому языку: Программа по обучению русскому языку. Издательство «</w:t>
      </w:r>
      <w:proofErr w:type="spellStart"/>
      <w:r>
        <w:rPr>
          <w:rFonts w:ascii="Times New Roman" w:hAnsi="Times New Roman"/>
          <w:sz w:val="28"/>
          <w:szCs w:val="28"/>
        </w:rPr>
        <w:t>Магариф</w:t>
      </w:r>
      <w:proofErr w:type="spellEnd"/>
      <w:r>
        <w:rPr>
          <w:rFonts w:ascii="Times New Roman" w:hAnsi="Times New Roman"/>
          <w:sz w:val="28"/>
          <w:szCs w:val="28"/>
        </w:rPr>
        <w:t xml:space="preserve">», 2009, «Двуязычный детский сад» Программа и основные условия ее реализации. Центр инноваций в педагогике. Москва, 1996, «Русский язык для старших групп национальных детских садов РСФСР. </w:t>
      </w:r>
      <w:proofErr w:type="gramStart"/>
      <w:r>
        <w:rPr>
          <w:rFonts w:ascii="Times New Roman" w:hAnsi="Times New Roman"/>
          <w:sz w:val="28"/>
          <w:szCs w:val="28"/>
        </w:rPr>
        <w:t>Министерство просвещения РСФСР, 1987).</w:t>
      </w:r>
      <w:proofErr w:type="gramEnd"/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разработки практического пособия для воспитателей детских садов мы опирались на следующие положения, обеспечивающие более эффективное усвоение детьми русского языка: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прежде всего, необходимо обратить внимание на повторение материала и осознанное восприятие его. Дети обязательно должны понимать, о чем они говорят;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произношении не должно допускаться ошибки, сразу же надо поправлять ребенка и закреплять правильное произношение, но делать это незаметно и ненавязчиво;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все занятия проводить по определенным темам и в игровой форме. Так легче контролировать запас приобретенной лексики и речевых структур;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занятиях использовать наглядной материал, индивидуальные карточки, игрушки, плакаты, различные предметы, много внимание уделять прослушиванию. Использовать для этого диски, кассеты с записями сказок, игр, песен по темам;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реализовывать знание языка на праздниках: привлекать детей к чтению стихов, показу инсценировок, пению песен на русском языке.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 пособия организован по возрастам и по темам. Изложение материала для каждой возрастной группы начинается с  примерного распределения,   материала по темам, формулировки задач, которые будут решаться воспитателем по ходу работы над темой. Затем приводятся необходимые наглядные пособия.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среднего и старшего дошкольного возраста разработаны подробные планы двух занятий каждой недели. Некоторые занятия включают </w:t>
      </w:r>
      <w:r>
        <w:rPr>
          <w:rFonts w:ascii="Times New Roman" w:hAnsi="Times New Roman"/>
          <w:sz w:val="28"/>
          <w:szCs w:val="28"/>
        </w:rPr>
        <w:lastRenderedPageBreak/>
        <w:t>выполнение заданий   в рабочих тетрадях, которые будут включены в УМК по обучению детей русскому языку. Третье занятие воспитатель планирует по своему усмотрению, используя пройденный материал и учитывая степень его усвоения детьми своей группы.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всех конспектах и планах фразы, написанные курсивом – это фразы, предназначенные для активного изучения. Приложение к пособию содержит пальчиковые игры, физкультминутки, слова детских музыкальных игр и песен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диагностический материал для определения степени усвоения детьми предложенного материала</w:t>
      </w:r>
      <w:r>
        <w:rPr>
          <w:rFonts w:ascii="Times New Roman" w:hAnsi="Times New Roman"/>
          <w:color w:val="FF0000"/>
          <w:sz w:val="28"/>
          <w:szCs w:val="28"/>
        </w:rPr>
        <w:t xml:space="preserve">  </w:t>
      </w:r>
    </w:p>
    <w:p w:rsidR="002607A9" w:rsidRDefault="002607A9" w:rsidP="002607A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коллеги! Условиями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успешного проведения занятий по обучению русскому языку будут создание особой творческой атмосферы, где всегда найдутся доброжелательные слушатели и неподдельный интерес взрослого к результатам детской речевой активности. Желаем творческих успехов!</w:t>
      </w:r>
    </w:p>
    <w:p w:rsidR="0099651A" w:rsidRDefault="0099651A"/>
    <w:sectPr w:rsidR="0099651A" w:rsidSect="00996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2607A9"/>
    <w:rsid w:val="00210D96"/>
    <w:rsid w:val="002607A9"/>
    <w:rsid w:val="00996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4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1905</Words>
  <Characters>10860</Characters>
  <Application>Microsoft Office Word</Application>
  <DocSecurity>0</DocSecurity>
  <Lines>90</Lines>
  <Paragraphs>25</Paragraphs>
  <ScaleCrop>false</ScaleCrop>
  <Company>Microsoft</Company>
  <LinksUpToDate>false</LinksUpToDate>
  <CharactersWithSpaces>12740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RAKIP</dc:creator>
  <cp:lastModifiedBy>Татьяна</cp:lastModifiedBy>
  <cp:revision>2</cp:revision>
  <dcterms:created xsi:type="dcterms:W3CDTF">2016-03-24T04:24:00Z</dcterms:created>
  <dcterms:modified xsi:type="dcterms:W3CDTF">2016-03-24T04:24:00Z</dcterms:modified>
</cp:coreProperties>
</file>